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340"/>
        <w:gridCol w:w="1668"/>
        <w:gridCol w:w="6095"/>
      </w:tblGrid>
      <w:tr w:rsidR="004C08B4" w:rsidRPr="003E53EE" w14:paraId="22246CBD" w14:textId="77777777" w:rsidTr="00E90D06">
        <w:trPr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14:paraId="1AED7168" w14:textId="77777777" w:rsidR="004C08B4" w:rsidRPr="003E53EE" w:rsidRDefault="004C08B4" w:rsidP="00E90D06">
            <w:pPr>
              <w:pStyle w:val="Title"/>
              <w:rPr>
                <w:color w:val="8496B0" w:themeColor="text2" w:themeTint="99"/>
              </w:rPr>
            </w:pPr>
            <w:r w:rsidRPr="003E53EE">
              <w:t>Position Description</w:t>
            </w:r>
            <w:r>
              <w:t xml:space="preserve"> </w:t>
            </w:r>
            <w:r w:rsidRPr="00E15472">
              <w:rPr>
                <w:i/>
                <w:iCs/>
                <w:sz w:val="36"/>
                <w:szCs w:val="36"/>
              </w:rPr>
              <w:t>(Team member)</w:t>
            </w:r>
          </w:p>
        </w:tc>
      </w:tr>
      <w:tr w:rsidR="004C08B4" w:rsidRPr="003E53EE" w14:paraId="2C1322FA" w14:textId="77777777" w:rsidTr="00E90D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4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C4CD9" w14:textId="77777777" w:rsidR="004C08B4" w:rsidRDefault="004C08B4" w:rsidP="00E90D06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7CD17E4" w14:textId="77777777" w:rsidR="004C08B4" w:rsidRPr="003E53EE" w:rsidRDefault="004C08B4" w:rsidP="00E90D0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Our Vision: </w:t>
            </w:r>
            <w:r w:rsidRPr="003E53EE">
              <w:rPr>
                <w:rFonts w:asciiTheme="minorHAnsi" w:hAnsiTheme="minorHAnsi" w:cstheme="minorHAnsi"/>
                <w:iCs/>
                <w:sz w:val="22"/>
                <w:szCs w:val="22"/>
              </w:rPr>
              <w:t>To see God glorified by men and women living for and proclaiming Jesus Christ, growing healthy churches and reaching the lost.</w:t>
            </w:r>
          </w:p>
          <w:p w14:paraId="721A77B7" w14:textId="77777777" w:rsidR="004C08B4" w:rsidRDefault="004C08B4" w:rsidP="00E90D06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C6FAB47" w14:textId="77777777" w:rsidR="004C08B4" w:rsidRPr="003E53EE" w:rsidRDefault="004C08B4" w:rsidP="00E90D0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Our Mission:</w:t>
            </w:r>
            <w:r w:rsidRPr="003E53E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to provide excellent evangelical theological education.</w:t>
            </w:r>
          </w:p>
          <w:p w14:paraId="630AB01D" w14:textId="77777777" w:rsidR="004C08B4" w:rsidRPr="003E53EE" w:rsidRDefault="004C08B4" w:rsidP="00E90D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08B4" w:rsidRPr="003E53EE" w14:paraId="14EA692D" w14:textId="77777777" w:rsidTr="00E90D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6"/>
          <w:jc w:val="center"/>
        </w:trPr>
        <w:tc>
          <w:tcPr>
            <w:tcW w:w="4008" w:type="dxa"/>
            <w:gridSpan w:val="2"/>
            <w:shd w:val="clear" w:color="auto" w:fill="FFFFFF"/>
            <w:vAlign w:val="center"/>
          </w:tcPr>
          <w:p w14:paraId="75318D82" w14:textId="77777777" w:rsidR="004C08B4" w:rsidRPr="003E53EE" w:rsidRDefault="004C08B4" w:rsidP="00E90D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 Title: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90EB961" w14:textId="77777777" w:rsidR="004C08B4" w:rsidRPr="00567E2A" w:rsidRDefault="004C08B4" w:rsidP="00E90D06">
            <w:pPr>
              <w:tabs>
                <w:tab w:val="num" w:pos="35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Library Technician</w:t>
            </w:r>
          </w:p>
        </w:tc>
      </w:tr>
      <w:tr w:rsidR="004C08B4" w:rsidRPr="003E53EE" w14:paraId="3D71B522" w14:textId="77777777" w:rsidTr="00E90D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D199E4" w14:textId="77777777" w:rsidR="004C08B4" w:rsidRPr="003E53EE" w:rsidRDefault="004C08B4" w:rsidP="00E90D0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Industrial Instrument and classification: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09C906" w14:textId="77777777" w:rsidR="004C08B4" w:rsidRPr="00567E2A" w:rsidRDefault="004C08B4" w:rsidP="00E90D06">
            <w:pPr>
              <w:ind w:lef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Educational Services (Post-Secondary) Award,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General staff,</w:t>
            </w: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level 3 </w:t>
            </w:r>
          </w:p>
        </w:tc>
      </w:tr>
      <w:tr w:rsidR="004C08B4" w:rsidRPr="003E53EE" w14:paraId="4F3E91B6" w14:textId="77777777" w:rsidTr="00E90D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3EBDE8" w14:textId="77777777" w:rsidR="004C08B4" w:rsidRPr="003E53EE" w:rsidRDefault="004C08B4" w:rsidP="00E90D0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083DFA" w14:textId="77777777" w:rsidR="004C08B4" w:rsidRPr="00567E2A" w:rsidRDefault="004C08B4" w:rsidP="00E90D06">
            <w:pPr>
              <w:ind w:lef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Team Leader, Library &amp; Archives</w:t>
            </w:r>
          </w:p>
        </w:tc>
      </w:tr>
      <w:tr w:rsidR="004C08B4" w:rsidRPr="003E53EE" w14:paraId="066D34FE" w14:textId="77777777" w:rsidTr="00E90D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68D08E" w14:textId="77777777" w:rsidR="004C08B4" w:rsidRPr="003E53EE" w:rsidRDefault="004C08B4" w:rsidP="00E90D0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Employment status: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59E79" w14:textId="77777777" w:rsidR="004C08B4" w:rsidRPr="00567E2A" w:rsidRDefault="004C08B4" w:rsidP="00E90D06">
            <w:pPr>
              <w:ind w:lef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Full time </w:t>
            </w:r>
          </w:p>
        </w:tc>
      </w:tr>
      <w:tr w:rsidR="004C08B4" w:rsidRPr="003E53EE" w14:paraId="61982B54" w14:textId="77777777" w:rsidTr="00E90D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4008" w:type="dxa"/>
            <w:gridSpan w:val="2"/>
            <w:shd w:val="clear" w:color="auto" w:fill="FFFFFF"/>
            <w:vAlign w:val="center"/>
          </w:tcPr>
          <w:p w14:paraId="2696AE1F" w14:textId="77777777" w:rsidR="004C08B4" w:rsidRPr="003E53EE" w:rsidRDefault="004C08B4" w:rsidP="00E90D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Purpose of Position: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4C24F802" w14:textId="77777777" w:rsidR="00DD20B6" w:rsidRDefault="004C08B4" w:rsidP="00DD20B6">
            <w:pPr>
              <w:ind w:lef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01512520"/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To accession print serials, supply interlibrary loans to other libraries, process shelf ready material, copy catalogue monographs</w:t>
            </w:r>
            <w:r w:rsidR="00353E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(books and pamphlets)</w:t>
            </w: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according to RDA, DDC and LCSH </w:t>
            </w:r>
            <w:bookmarkEnd w:id="0"/>
          </w:p>
          <w:p w14:paraId="7DA2976D" w14:textId="3FC037AF" w:rsidR="00DD20B6" w:rsidRPr="00567E2A" w:rsidRDefault="00DD20B6" w:rsidP="00DD20B6">
            <w:pPr>
              <w:ind w:lef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08B4" w:rsidRPr="003E53EE" w14:paraId="1B86495C" w14:textId="77777777" w:rsidTr="00E90D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2"/>
          <w:jc w:val="center"/>
        </w:trPr>
        <w:tc>
          <w:tcPr>
            <w:tcW w:w="4008" w:type="dxa"/>
            <w:gridSpan w:val="2"/>
            <w:shd w:val="clear" w:color="auto" w:fill="FFFFFF"/>
            <w:vAlign w:val="center"/>
          </w:tcPr>
          <w:p w14:paraId="25C323BD" w14:textId="77777777" w:rsidR="004C08B4" w:rsidRPr="003E53EE" w:rsidRDefault="004C08B4" w:rsidP="00E90D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 tools/equipment or conditions: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4A3EC48E" w14:textId="77777777" w:rsidR="004C08B4" w:rsidRPr="00EA0EAB" w:rsidRDefault="004C08B4" w:rsidP="00E90D06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0EAB">
              <w:rPr>
                <w:rFonts w:asciiTheme="minorHAnsi" w:hAnsiTheme="minorHAnsi" w:cstheme="minorHAnsi"/>
                <w:sz w:val="22"/>
                <w:szCs w:val="22"/>
              </w:rPr>
              <w:t>Symphony</w:t>
            </w:r>
          </w:p>
          <w:p w14:paraId="65074C95" w14:textId="77777777" w:rsidR="004C08B4" w:rsidRDefault="004C08B4" w:rsidP="00E90D06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0EAB">
              <w:rPr>
                <w:rFonts w:asciiTheme="minorHAnsi" w:hAnsiTheme="minorHAnsi" w:cstheme="minorHAnsi"/>
                <w:sz w:val="22"/>
                <w:szCs w:val="22"/>
              </w:rPr>
              <w:t xml:space="preserve">Work across the opening hours of the library. </w:t>
            </w:r>
          </w:p>
          <w:p w14:paraId="016972CC" w14:textId="77777777" w:rsidR="00595BC2" w:rsidRDefault="00595BC2" w:rsidP="00E90D06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Lifting/moving boxes</w:t>
            </w:r>
          </w:p>
          <w:p w14:paraId="6411D787" w14:textId="414B50D9" w:rsidR="00DD20B6" w:rsidRPr="005562ED" w:rsidRDefault="00DD20B6" w:rsidP="00E90D06">
            <w:pPr>
              <w:tabs>
                <w:tab w:val="num" w:pos="355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C08B4" w:rsidRPr="003E53EE" w14:paraId="568650C6" w14:textId="77777777" w:rsidTr="00E90D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8"/>
          <w:jc w:val="center"/>
        </w:trPr>
        <w:tc>
          <w:tcPr>
            <w:tcW w:w="4008" w:type="dxa"/>
            <w:gridSpan w:val="2"/>
            <w:vMerge w:val="restart"/>
            <w:shd w:val="clear" w:color="auto" w:fill="FFFFFF"/>
            <w:vAlign w:val="center"/>
          </w:tcPr>
          <w:p w14:paraId="09B916CE" w14:textId="77777777" w:rsidR="004C08B4" w:rsidRPr="003E53EE" w:rsidRDefault="004C08B4" w:rsidP="00E90D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Relationships: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1CACA226" w14:textId="77777777" w:rsidR="004C08B4" w:rsidRPr="005562ED" w:rsidRDefault="004C08B4" w:rsidP="00E90D06">
            <w:pPr>
              <w:tabs>
                <w:tab w:val="num" w:pos="3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Text14"/>
            <w:r w:rsidRPr="00556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Internal: </w:t>
            </w:r>
          </w:p>
          <w:p w14:paraId="25D53FF5" w14:textId="77777777" w:rsidR="004C08B4" w:rsidRDefault="004C08B4" w:rsidP="00E90D06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</w:t>
            </w:r>
          </w:p>
          <w:p w14:paraId="01035DAB" w14:textId="77777777" w:rsidR="004C08B4" w:rsidRDefault="004C08B4" w:rsidP="00E90D06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Operations Team </w:t>
            </w:r>
          </w:p>
          <w:p w14:paraId="792D1D6B" w14:textId="77777777" w:rsidR="004C08B4" w:rsidRPr="003E53EE" w:rsidRDefault="004C08B4" w:rsidP="00E90D06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Finance team </w:t>
            </w:r>
          </w:p>
          <w:bookmarkEnd w:id="1"/>
          <w:p w14:paraId="588A8E6A" w14:textId="77777777" w:rsidR="004C08B4" w:rsidRPr="003E53EE" w:rsidRDefault="004C08B4" w:rsidP="00E90D06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8B4" w:rsidRPr="003E53EE" w14:paraId="3D4A105D" w14:textId="77777777" w:rsidTr="00E90D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7"/>
          <w:jc w:val="center"/>
        </w:trPr>
        <w:tc>
          <w:tcPr>
            <w:tcW w:w="4008" w:type="dxa"/>
            <w:gridSpan w:val="2"/>
            <w:vMerge/>
            <w:shd w:val="clear" w:color="auto" w:fill="FFFFFF"/>
            <w:vAlign w:val="center"/>
          </w:tcPr>
          <w:p w14:paraId="79D594B7" w14:textId="77777777" w:rsidR="004C08B4" w:rsidRPr="003E53EE" w:rsidRDefault="004C08B4" w:rsidP="00E90D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14:paraId="11B73A0D" w14:textId="77777777" w:rsidR="004C08B4" w:rsidRPr="005562ED" w:rsidRDefault="004C08B4" w:rsidP="00E90D06">
            <w:pPr>
              <w:tabs>
                <w:tab w:val="num" w:pos="3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External: </w:t>
            </w:r>
          </w:p>
          <w:p w14:paraId="138DAD9D" w14:textId="77777777" w:rsidR="004C08B4" w:rsidRPr="003E53EE" w:rsidRDefault="004C08B4" w:rsidP="00E90D06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libraries </w:t>
            </w:r>
          </w:p>
        </w:tc>
      </w:tr>
      <w:tr w:rsidR="004C08B4" w:rsidRPr="003E53EE" w14:paraId="2B953653" w14:textId="77777777" w:rsidTr="00E90D06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0103" w:type="dxa"/>
            <w:gridSpan w:val="3"/>
            <w:shd w:val="clear" w:color="auto" w:fill="B4C6E7" w:themeFill="accent1" w:themeFillTint="66"/>
          </w:tcPr>
          <w:p w14:paraId="5D629FB1" w14:textId="77777777" w:rsidR="004C08B4" w:rsidRPr="003249A8" w:rsidRDefault="004C08B4" w:rsidP="00E90D06">
            <w:pPr>
              <w:pStyle w:val="Heading1"/>
            </w:pPr>
            <w:bookmarkStart w:id="2" w:name="_Hlk51749843"/>
            <w:r w:rsidRPr="003249A8">
              <w:t xml:space="preserve">Selection Criteria </w:t>
            </w:r>
          </w:p>
        </w:tc>
      </w:tr>
      <w:tr w:rsidR="004C08B4" w:rsidRPr="003E53EE" w14:paraId="19E2E22D" w14:textId="77777777" w:rsidTr="00E90D06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10103" w:type="dxa"/>
            <w:gridSpan w:val="3"/>
            <w:shd w:val="clear" w:color="auto" w:fill="FFFFFF"/>
          </w:tcPr>
          <w:p w14:paraId="1651CCA5" w14:textId="77777777" w:rsidR="004C08B4" w:rsidRPr="003E53EE" w:rsidRDefault="004C08B4" w:rsidP="00E90D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Essential: </w:t>
            </w:r>
          </w:p>
          <w:p w14:paraId="5B249C26" w14:textId="48512975" w:rsidR="004C08B4" w:rsidRPr="00567E2A" w:rsidRDefault="004C08B4" w:rsidP="004C08B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3" w:name="_Hlk101512810"/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Library Technician qualification from an accredited provider</w:t>
            </w:r>
          </w:p>
          <w:p w14:paraId="26873F37" w14:textId="6CB04BC3" w:rsidR="004C08B4" w:rsidRPr="00567E2A" w:rsidRDefault="004C08B4" w:rsidP="004C08B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Attention to detail</w:t>
            </w:r>
          </w:p>
          <w:p w14:paraId="2D90D98E" w14:textId="42576503" w:rsidR="004C08B4" w:rsidRPr="00567E2A" w:rsidRDefault="004C08B4" w:rsidP="004C08B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Demonstrated ability to provide high-quality, client- focused library services</w:t>
            </w:r>
          </w:p>
          <w:p w14:paraId="28F6D562" w14:textId="5D7CBC27" w:rsidR="004C08B4" w:rsidRPr="00567E2A" w:rsidRDefault="004C08B4" w:rsidP="004C08B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Demonstrated ability to communicate effectively with students, faculty, staff, scholars and researchers and with members of the general public</w:t>
            </w:r>
          </w:p>
          <w:p w14:paraId="2064DE4E" w14:textId="77777777" w:rsidR="004C08B4" w:rsidRPr="00567E2A" w:rsidRDefault="004C08B4" w:rsidP="004C08B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Team player </w:t>
            </w:r>
          </w:p>
          <w:p w14:paraId="58B117AC" w14:textId="154B0235" w:rsidR="004C08B4" w:rsidRPr="00567E2A" w:rsidRDefault="004C08B4" w:rsidP="004C08B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Ability to support and promote the Christian mission and values of Moore College</w:t>
            </w:r>
          </w:p>
          <w:bookmarkEnd w:id="3"/>
          <w:p w14:paraId="402656F6" w14:textId="77777777" w:rsidR="004C08B4" w:rsidRPr="003E53EE" w:rsidRDefault="004C08B4" w:rsidP="00E90D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08B4" w:rsidRPr="003E53EE" w14:paraId="4A1B80E9" w14:textId="77777777" w:rsidTr="00DD20B6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0103" w:type="dxa"/>
            <w:gridSpan w:val="3"/>
            <w:shd w:val="clear" w:color="auto" w:fill="FFFFFF"/>
          </w:tcPr>
          <w:p w14:paraId="300BA4C7" w14:textId="77777777" w:rsidR="004C08B4" w:rsidRPr="003E53EE" w:rsidRDefault="004C08B4" w:rsidP="00E90D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Desirable Criteria:</w:t>
            </w:r>
          </w:p>
          <w:p w14:paraId="49BD2442" w14:textId="79A05D27" w:rsidR="004C08B4" w:rsidRPr="00567E2A" w:rsidRDefault="004C08B4" w:rsidP="004C08B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4" w:name="_Hlk101513008"/>
            <w:bookmarkStart w:id="5" w:name="_GoBack"/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Experience in providing library services within a specialised academic library</w:t>
            </w:r>
          </w:p>
          <w:p w14:paraId="7824DA21" w14:textId="1822A053" w:rsidR="004C08B4" w:rsidRPr="00567E2A" w:rsidRDefault="004C08B4" w:rsidP="004C08B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Demonstrated basic knowledge of the major European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languages, particularly German </w:t>
            </w:r>
            <w:r w:rsidRPr="00567E2A">
              <w:rPr>
                <w:rFonts w:asciiTheme="minorHAnsi" w:hAnsiTheme="minorHAnsi" w:cstheme="minorHAnsi"/>
                <w:bCs/>
                <w:sz w:val="22"/>
                <w:szCs w:val="22"/>
              </w:rPr>
              <w:t>or French</w:t>
            </w:r>
          </w:p>
          <w:bookmarkEnd w:id="4"/>
          <w:bookmarkEnd w:id="5"/>
          <w:p w14:paraId="38D1223E" w14:textId="77777777" w:rsidR="004C08B4" w:rsidRPr="003E53EE" w:rsidRDefault="004C08B4" w:rsidP="00353E6F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08B4" w:rsidRPr="003E53EE" w14:paraId="0F727D2E" w14:textId="77777777" w:rsidTr="00E90D06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2D4310" w14:textId="77777777" w:rsidR="004C08B4" w:rsidRPr="003249A8" w:rsidRDefault="004C08B4" w:rsidP="00E90D06">
            <w:pPr>
              <w:pStyle w:val="Heading1"/>
            </w:pPr>
            <w:r w:rsidRPr="003249A8">
              <w:t>Acknowledgement</w:t>
            </w:r>
          </w:p>
        </w:tc>
      </w:tr>
      <w:tr w:rsidR="004C08B4" w:rsidRPr="003E53EE" w14:paraId="5A407494" w14:textId="77777777" w:rsidTr="00E90D06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90250" w14:textId="77777777" w:rsidR="004C08B4" w:rsidRDefault="004C08B4" w:rsidP="00E90D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1A7E2B" w14:textId="77777777" w:rsidR="004C08B4" w:rsidRPr="003E53EE" w:rsidRDefault="004C08B4" w:rsidP="00E90D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understand and accept the responsibilities as outlined in this position description.</w:t>
            </w:r>
          </w:p>
          <w:p w14:paraId="47671FEC" w14:textId="77777777" w:rsidR="004C08B4" w:rsidRPr="003E53EE" w:rsidRDefault="004C08B4" w:rsidP="00E90D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08B4" w:rsidRPr="003E53EE" w14:paraId="5C826853" w14:textId="77777777" w:rsidTr="00E90D0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340" w:type="dxa"/>
            <w:vAlign w:val="center"/>
          </w:tcPr>
          <w:p w14:paraId="75C5356B" w14:textId="77777777" w:rsidR="004C08B4" w:rsidRPr="003E53EE" w:rsidRDefault="004C08B4" w:rsidP="00E90D0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Employee Name</w:t>
            </w:r>
          </w:p>
        </w:tc>
        <w:tc>
          <w:tcPr>
            <w:tcW w:w="7763" w:type="dxa"/>
            <w:gridSpan w:val="2"/>
          </w:tcPr>
          <w:p w14:paraId="299F3A0A" w14:textId="77777777" w:rsidR="004C08B4" w:rsidRPr="003E53EE" w:rsidRDefault="004C08B4" w:rsidP="00E90D0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8B4" w:rsidRPr="003E53EE" w14:paraId="3EE5B473" w14:textId="77777777" w:rsidTr="00E90D0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2340" w:type="dxa"/>
            <w:vAlign w:val="center"/>
          </w:tcPr>
          <w:p w14:paraId="11E91810" w14:textId="77777777" w:rsidR="004C08B4" w:rsidRPr="003E53EE" w:rsidRDefault="004C08B4" w:rsidP="00E90D0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763" w:type="dxa"/>
            <w:gridSpan w:val="2"/>
          </w:tcPr>
          <w:p w14:paraId="364CE479" w14:textId="77777777" w:rsidR="004C08B4" w:rsidRPr="003E53EE" w:rsidRDefault="004C08B4" w:rsidP="00E90D0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8B4" w:rsidRPr="003E53EE" w14:paraId="3C575093" w14:textId="77777777" w:rsidTr="00E90D0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340" w:type="dxa"/>
            <w:vAlign w:val="center"/>
          </w:tcPr>
          <w:p w14:paraId="0D4865FD" w14:textId="77777777" w:rsidR="004C08B4" w:rsidRPr="003E53EE" w:rsidRDefault="004C08B4" w:rsidP="00E90D0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763" w:type="dxa"/>
            <w:gridSpan w:val="2"/>
          </w:tcPr>
          <w:p w14:paraId="2D7D55F5" w14:textId="77777777" w:rsidR="004C08B4" w:rsidRPr="003E53EE" w:rsidRDefault="004C08B4" w:rsidP="00E90D0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7CBAF68F" w14:textId="77777777" w:rsidR="004C08B4" w:rsidRPr="003E53EE" w:rsidRDefault="004C08B4" w:rsidP="004C08B4">
      <w:pPr>
        <w:rPr>
          <w:rFonts w:asciiTheme="minorHAnsi" w:hAnsiTheme="minorHAnsi" w:cstheme="minorHAnsi"/>
          <w:sz w:val="22"/>
          <w:szCs w:val="22"/>
          <w:u w:val="single"/>
        </w:rPr>
        <w:sectPr w:rsidR="004C08B4" w:rsidRPr="003E53EE" w:rsidSect="00E15472">
          <w:headerReference w:type="default" r:id="rId7"/>
          <w:footerReference w:type="default" r:id="rId8"/>
          <w:headerReference w:type="first" r:id="rId9"/>
          <w:pgSz w:w="11906" w:h="16838" w:code="9"/>
          <w:pgMar w:top="1440" w:right="1080" w:bottom="1440" w:left="1080" w:header="624" w:footer="17" w:gutter="0"/>
          <w:pgNumType w:start="1"/>
          <w:cols w:space="708"/>
          <w:titlePg/>
          <w:docGrid w:linePitch="360"/>
        </w:sect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448"/>
        <w:gridCol w:w="4111"/>
        <w:gridCol w:w="3544"/>
      </w:tblGrid>
      <w:tr w:rsidR="004C08B4" w:rsidRPr="003E53EE" w14:paraId="11801ADE" w14:textId="77777777" w:rsidTr="00E90D06"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B91C004" w14:textId="77777777" w:rsidR="004C08B4" w:rsidRPr="003249A8" w:rsidRDefault="004C08B4" w:rsidP="00E90D06">
            <w:pPr>
              <w:pStyle w:val="Heading1"/>
            </w:pPr>
            <w:r w:rsidRPr="003249A8">
              <w:lastRenderedPageBreak/>
              <w:t>Key Accountabilities</w:t>
            </w:r>
          </w:p>
        </w:tc>
      </w:tr>
      <w:tr w:rsidR="004C08B4" w:rsidRPr="003E53EE" w14:paraId="24B1F982" w14:textId="77777777" w:rsidTr="00E90D0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8013" w14:textId="77777777" w:rsidR="004C08B4" w:rsidRPr="003756C4" w:rsidRDefault="004C08B4" w:rsidP="00E90D06">
            <w:pPr>
              <w:ind w:left="72" w:hanging="7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Key Performance Area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5968" w14:textId="77777777" w:rsidR="004C08B4" w:rsidRPr="003756C4" w:rsidRDefault="004C08B4" w:rsidP="00E90D0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Key Tasks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B209" w14:textId="77777777" w:rsidR="004C08B4" w:rsidRPr="003756C4" w:rsidRDefault="004C08B4" w:rsidP="00E90D0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Performance Indicators</w:t>
            </w:r>
          </w:p>
        </w:tc>
      </w:tr>
      <w:tr w:rsidR="004C08B4" w:rsidRPr="003E53EE" w14:paraId="3BE15829" w14:textId="77777777" w:rsidTr="00F2600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9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BDBBFA" w14:textId="6AE0817A" w:rsidR="004C08B4" w:rsidRPr="003756C4" w:rsidRDefault="00F26001" w:rsidP="00F26001">
            <w:pPr>
              <w:tabs>
                <w:tab w:val="center" w:pos="4943"/>
                <w:tab w:val="left" w:pos="7080"/>
              </w:tabs>
              <w:spacing w:before="20"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="004C08B4" w:rsidRPr="003756C4">
              <w:rPr>
                <w:rFonts w:asciiTheme="minorHAnsi" w:hAnsiTheme="minorHAnsi" w:cstheme="minorHAnsi"/>
                <w:b/>
              </w:rPr>
              <w:t>Quality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4C08B4" w:rsidRPr="003E53EE" w14:paraId="0111E3B8" w14:textId="77777777" w:rsidTr="00DD20B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D187" w14:textId="77777777" w:rsidR="004C08B4" w:rsidRPr="005562ED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/>
                <w:sz w:val="22"/>
                <w:szCs w:val="22"/>
              </w:rPr>
              <w:t>Materials Display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D0D" w14:textId="77777777" w:rsidR="004C08B4" w:rsidRPr="003E53EE" w:rsidRDefault="004C08B4" w:rsidP="004C08B4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Display the weekly output of catalogued monographs and accessioned serials.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0BB" w14:textId="77777777" w:rsidR="004C08B4" w:rsidRPr="003E53EE" w:rsidRDefault="004C08B4" w:rsidP="004C08B4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Cs/>
                <w:sz w:val="22"/>
                <w:szCs w:val="22"/>
              </w:rPr>
              <w:t>Displays are updated weekly and arranged neatly.</w:t>
            </w:r>
          </w:p>
        </w:tc>
      </w:tr>
      <w:tr w:rsidR="004C08B4" w:rsidRPr="003E53EE" w14:paraId="5BA6E5A0" w14:textId="77777777" w:rsidTr="00F2600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16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59BCA6" w14:textId="77777777" w:rsidR="004C08B4" w:rsidRPr="003756C4" w:rsidRDefault="004C08B4" w:rsidP="00E90D06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Influence</w:t>
            </w:r>
          </w:p>
        </w:tc>
      </w:tr>
      <w:tr w:rsidR="004C08B4" w:rsidRPr="003E53EE" w14:paraId="0861EA2D" w14:textId="77777777" w:rsidTr="00DD20B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0EBE" w14:textId="77777777" w:rsidR="004C08B4" w:rsidRPr="006008B1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8B1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  <w:p w14:paraId="7876687C" w14:textId="77777777" w:rsidR="004C08B4" w:rsidRPr="006008B1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93589A" w14:textId="77777777" w:rsidR="004C08B4" w:rsidRPr="006008B1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BAFA04" w14:textId="77777777" w:rsidR="004C08B4" w:rsidRPr="006008B1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C6C12A" w14:textId="77777777" w:rsidR="004C08B4" w:rsidRPr="003E53EE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431" w14:textId="30FA1E6C" w:rsidR="004C08B4" w:rsidRPr="00DD20B6" w:rsidRDefault="004C08B4" w:rsidP="00DD20B6">
            <w:pPr>
              <w:pStyle w:val="ListParagraph"/>
              <w:numPr>
                <w:ilvl w:val="0"/>
                <w:numId w:val="4"/>
              </w:numPr>
              <w:spacing w:before="20" w:after="20"/>
              <w:ind w:left="343" w:hanging="34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that relevant information regarding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library matters, plans or issues are</w:t>
            </w: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effectively communicated 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key stakeholders, including faculty and staff</w:t>
            </w: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57D" w14:textId="77777777" w:rsidR="004C08B4" w:rsidRDefault="004C08B4" w:rsidP="004C08B4">
            <w:pPr>
              <w:numPr>
                <w:ilvl w:val="0"/>
                <w:numId w:val="5"/>
              </w:numPr>
              <w:spacing w:before="20" w:after="20"/>
              <w:ind w:left="34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9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Stakeholders are kept informed </w:t>
            </w:r>
          </w:p>
          <w:p w14:paraId="3D4B2F49" w14:textId="77777777" w:rsidR="004C08B4" w:rsidRPr="003E53EE" w:rsidRDefault="004C08B4" w:rsidP="00CD6160">
            <w:pPr>
              <w:spacing w:before="20" w:after="20"/>
              <w:ind w:left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08B4" w:rsidRPr="003E53EE" w14:paraId="274C0F96" w14:textId="77777777" w:rsidTr="00E90D0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DFB" w14:textId="77777777" w:rsidR="004C08B4" w:rsidRPr="003E53EE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Cross unit cooperation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169" w14:textId="77777777" w:rsidR="004C08B4" w:rsidRDefault="004C08B4" w:rsidP="004C08B4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Collaborate with other departments as required. </w:t>
            </w:r>
          </w:p>
          <w:p w14:paraId="6BD40111" w14:textId="77777777" w:rsidR="004C08B4" w:rsidRPr="00683E86" w:rsidRDefault="004C08B4" w:rsidP="004C08B4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E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Communicate issues, needs or plans with other departments in a timely manner to ensure any potential impacts have been considered or planned for. </w:t>
            </w:r>
          </w:p>
          <w:p w14:paraId="3F39E6E8" w14:textId="77777777" w:rsidR="004C08B4" w:rsidRPr="003E53EE" w:rsidRDefault="004C08B4" w:rsidP="00CD6160">
            <w:pPr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2454" w14:textId="77777777" w:rsidR="004C08B4" w:rsidRDefault="004C08B4" w:rsidP="004C08B4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 departments are aware of potential impacts of department plans.  </w:t>
            </w:r>
          </w:p>
          <w:p w14:paraId="08EA8063" w14:textId="77777777" w:rsidR="004C08B4" w:rsidRPr="003E53EE" w:rsidRDefault="004C08B4" w:rsidP="004C08B4">
            <w:pPr>
              <w:numPr>
                <w:ilvl w:val="0"/>
                <w:numId w:val="1"/>
              </w:numPr>
              <w:tabs>
                <w:tab w:val="clear" w:pos="360"/>
                <w:tab w:val="num" w:pos="257"/>
              </w:tabs>
              <w:spacing w:before="20" w:after="20"/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Information is provided accurately and in a timely manner. </w:t>
            </w:r>
          </w:p>
        </w:tc>
      </w:tr>
      <w:tr w:rsidR="004C08B4" w:rsidRPr="003E53EE" w14:paraId="2A4650F3" w14:textId="77777777" w:rsidTr="00F2600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16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3F1CF2" w14:textId="77777777" w:rsidR="004C08B4" w:rsidRPr="003756C4" w:rsidRDefault="004C08B4" w:rsidP="00E90D06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Capacity</w:t>
            </w:r>
          </w:p>
        </w:tc>
      </w:tr>
      <w:tr w:rsidR="004C08B4" w:rsidRPr="003E53EE" w14:paraId="1853EFB1" w14:textId="77777777" w:rsidTr="00DD20B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65E" w14:textId="77777777" w:rsidR="004C08B4" w:rsidRPr="005562ED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/>
                <w:sz w:val="22"/>
                <w:szCs w:val="22"/>
              </w:rPr>
              <w:t>Document supply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4BE2" w14:textId="77777777" w:rsidR="004C08B4" w:rsidRDefault="004C08B4" w:rsidP="004C08B4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Cs/>
                <w:sz w:val="22"/>
                <w:szCs w:val="22"/>
              </w:rPr>
              <w:t>Supply document delivery to requesting libraries usually via the LADD system.</w:t>
            </w:r>
          </w:p>
          <w:p w14:paraId="11DEA7EA" w14:textId="3246BF2F" w:rsidR="00DD20B6" w:rsidRPr="003E53EE" w:rsidRDefault="00DD20B6" w:rsidP="00DD20B6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7D6" w14:textId="77777777" w:rsidR="004C08B4" w:rsidRPr="003E53EE" w:rsidRDefault="004C08B4" w:rsidP="004C08B4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Documents are supplied to requesting libraries according to LADD guidelines.  </w:t>
            </w:r>
          </w:p>
        </w:tc>
      </w:tr>
      <w:tr w:rsidR="004C08B4" w:rsidRPr="003E53EE" w14:paraId="6055FE88" w14:textId="77777777" w:rsidTr="00CA046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0FB2" w14:textId="77777777" w:rsidR="004C08B4" w:rsidRPr="005562ED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/>
                <w:sz w:val="22"/>
                <w:szCs w:val="22"/>
              </w:rPr>
              <w:t>Cataloguing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1AEC" w14:textId="3AB24BBE" w:rsidR="004C08B4" w:rsidRPr="005562ED" w:rsidRDefault="004C08B4" w:rsidP="004C08B4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Process </w:t>
            </w:r>
            <w:r w:rsidR="0064318A">
              <w:rPr>
                <w:rFonts w:asciiTheme="minorHAnsi" w:hAnsiTheme="minorHAnsi" w:cstheme="minorHAnsi"/>
                <w:bCs/>
                <w:sz w:val="22"/>
                <w:szCs w:val="22"/>
              </w:rPr>
              <w:t>monographs (books and pamphlets)</w:t>
            </w:r>
            <w:r w:rsidRPr="005562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according to the Library’s policies and procedures.</w:t>
            </w:r>
          </w:p>
          <w:p w14:paraId="0D0D1D17" w14:textId="77777777" w:rsidR="004C08B4" w:rsidRDefault="004C08B4" w:rsidP="004C08B4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Copy catalogue and end process monograph material according to the Library’s policies and procedures using RDA, LCSH and DDC. </w:t>
            </w:r>
          </w:p>
          <w:p w14:paraId="4B89D4CC" w14:textId="77777777" w:rsidR="00F75334" w:rsidRPr="00EC1171" w:rsidRDefault="00F75334" w:rsidP="0064318A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171">
              <w:rPr>
                <w:rFonts w:asciiTheme="minorHAnsi" w:hAnsiTheme="minorHAnsi" w:cstheme="minorHAnsi"/>
                <w:bCs/>
                <w:sz w:val="22"/>
                <w:szCs w:val="22"/>
              </w:rPr>
              <w:t>Assess pamphlet material for suitability</w:t>
            </w:r>
          </w:p>
          <w:p w14:paraId="0E0ACEBB" w14:textId="532F1468" w:rsidR="0064318A" w:rsidRPr="00EC1171" w:rsidRDefault="0064318A" w:rsidP="0064318A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171">
              <w:rPr>
                <w:rFonts w:asciiTheme="minorHAnsi" w:hAnsiTheme="minorHAnsi" w:cstheme="minorHAnsi"/>
                <w:bCs/>
                <w:sz w:val="22"/>
                <w:szCs w:val="22"/>
              </w:rPr>
              <w:t>Pamphlets digitised in PDF format with OCR processing and saved appropriately.</w:t>
            </w:r>
          </w:p>
          <w:p w14:paraId="71D7A1DA" w14:textId="257231EC" w:rsidR="00BD4CDC" w:rsidRPr="003E53EE" w:rsidRDefault="00BD4CDC" w:rsidP="00F75334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B64" w14:textId="77777777" w:rsidR="004C08B4" w:rsidRPr="005562ED" w:rsidRDefault="004C08B4" w:rsidP="004C08B4">
            <w:pPr>
              <w:numPr>
                <w:ilvl w:val="0"/>
                <w:numId w:val="1"/>
              </w:numPr>
              <w:tabs>
                <w:tab w:val="clear" w:pos="360"/>
                <w:tab w:val="num" w:pos="257"/>
              </w:tabs>
              <w:spacing w:before="20" w:after="20"/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Shelf ready books and records are available within two days. </w:t>
            </w:r>
          </w:p>
          <w:p w14:paraId="75B10123" w14:textId="77777777" w:rsidR="004C08B4" w:rsidRDefault="004C08B4" w:rsidP="004C08B4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Cs/>
                <w:sz w:val="22"/>
                <w:szCs w:val="22"/>
              </w:rPr>
              <w:t>Monographs are sent for shelving and records are available within three days.</w:t>
            </w:r>
          </w:p>
          <w:p w14:paraId="358C235E" w14:textId="77777777" w:rsidR="00F75334" w:rsidRPr="00EC1171" w:rsidRDefault="00BD4CDC" w:rsidP="00F753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171">
              <w:rPr>
                <w:rFonts w:asciiTheme="minorHAnsi" w:hAnsiTheme="minorHAnsi" w:cstheme="minorHAnsi"/>
                <w:bCs/>
                <w:sz w:val="22"/>
                <w:szCs w:val="22"/>
              </w:rPr>
              <w:t>Material only added to the collection that supports the Library’s collecting scope</w:t>
            </w:r>
            <w:r w:rsidR="00F75334" w:rsidRPr="00EC11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A883D19" w14:textId="06A6515D" w:rsidR="00F75334" w:rsidRPr="00EC1171" w:rsidRDefault="00F75334" w:rsidP="00F753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171">
              <w:rPr>
                <w:rFonts w:asciiTheme="minorHAnsi" w:hAnsiTheme="minorHAnsi" w:cstheme="minorHAnsi"/>
                <w:bCs/>
                <w:sz w:val="22"/>
                <w:szCs w:val="22"/>
              </w:rPr>
              <w:t>PDF files created for each item with all pages present and appropriate file name.</w:t>
            </w:r>
          </w:p>
          <w:p w14:paraId="75B29DA0" w14:textId="156F9B99" w:rsidR="0064318A" w:rsidRPr="00DD20B6" w:rsidRDefault="0064318A" w:rsidP="00DD20B6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08B4" w:rsidRPr="003E53EE" w14:paraId="24C7D479" w14:textId="77777777" w:rsidTr="00DD20B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78A" w14:textId="77777777" w:rsidR="004C08B4" w:rsidRPr="005562ED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Serials Accessioning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928" w14:textId="14FD5CC0" w:rsidR="004C08B4" w:rsidRPr="00CD6160" w:rsidRDefault="004C08B4" w:rsidP="00CD6160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Cs/>
                <w:sz w:val="22"/>
                <w:szCs w:val="22"/>
              </w:rPr>
              <w:t>Accession print serials using the Symphony database.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D721" w14:textId="0508ABAD" w:rsidR="004C08B4" w:rsidRPr="00CD6160" w:rsidRDefault="004C08B4" w:rsidP="00CD6160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2ED">
              <w:rPr>
                <w:rFonts w:asciiTheme="minorHAnsi" w:hAnsiTheme="minorHAnsi" w:cstheme="minorHAnsi"/>
                <w:bCs/>
                <w:sz w:val="22"/>
                <w:szCs w:val="22"/>
              </w:rPr>
              <w:t>Serials record displays the accessioned issue.</w:t>
            </w:r>
            <w:r w:rsidRPr="005562E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</w:tr>
      <w:tr w:rsidR="004C08B4" w:rsidRPr="003E53EE" w14:paraId="1EFBF61E" w14:textId="77777777" w:rsidTr="00F2600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7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2EE460" w14:textId="77777777" w:rsidR="004C08B4" w:rsidRPr="003756C4" w:rsidRDefault="004C08B4" w:rsidP="00E90D06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lastRenderedPageBreak/>
              <w:t>Sustainability</w:t>
            </w:r>
          </w:p>
        </w:tc>
      </w:tr>
      <w:tr w:rsidR="004C08B4" w:rsidRPr="003E53EE" w14:paraId="16910AA4" w14:textId="77777777" w:rsidTr="00E90D0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9C10" w14:textId="77777777" w:rsidR="004C08B4" w:rsidRPr="003E53EE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F05F" w14:textId="77777777" w:rsidR="004C08B4" w:rsidRDefault="004C08B4" w:rsidP="004C08B4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7B82">
              <w:rPr>
                <w:rFonts w:asciiTheme="minorHAnsi" w:hAnsiTheme="minorHAnsi" w:cstheme="minorHAnsi"/>
                <w:bCs/>
                <w:sz w:val="22"/>
                <w:szCs w:val="22"/>
              </w:rPr>
              <w:t>Complies with any other duties or requirements as directed by the supervisor.</w:t>
            </w:r>
          </w:p>
          <w:p w14:paraId="262A4F32" w14:textId="77777777" w:rsidR="004C08B4" w:rsidRPr="003E53EE" w:rsidRDefault="004C08B4" w:rsidP="004C08B4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Document processes as required.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D1B" w14:textId="77777777" w:rsidR="004C08B4" w:rsidRPr="003E53EE" w:rsidRDefault="004C08B4" w:rsidP="004C08B4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Current processes are documented. </w:t>
            </w:r>
          </w:p>
        </w:tc>
      </w:tr>
      <w:tr w:rsidR="004C08B4" w:rsidRPr="003756C4" w14:paraId="1C7AEFE8" w14:textId="77777777" w:rsidTr="00F2600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4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1F07CD" w14:textId="77777777" w:rsidR="004C08B4" w:rsidRPr="003756C4" w:rsidRDefault="004C08B4" w:rsidP="00E90D06">
            <w:pPr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 w:rsidRPr="003756C4">
              <w:rPr>
                <w:rFonts w:asciiTheme="minorHAnsi" w:hAnsiTheme="minorHAnsi" w:cstheme="minorHAnsi"/>
                <w:b/>
              </w:rPr>
              <w:t xml:space="preserve">General </w:t>
            </w:r>
          </w:p>
        </w:tc>
      </w:tr>
      <w:tr w:rsidR="004C08B4" w:rsidRPr="003E53EE" w14:paraId="1BA7A947" w14:textId="77777777" w:rsidTr="00E90D0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61B" w14:textId="77777777" w:rsidR="004C08B4" w:rsidRPr="003E53EE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6F1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Demonstration of the College’s values </w:t>
            </w:r>
          </w:p>
          <w:p w14:paraId="2DC5734A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Make a positive contribution to the College culture </w:t>
            </w:r>
          </w:p>
          <w:p w14:paraId="0AE49B8D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>Assist and cooperate with other teams</w:t>
            </w:r>
          </w:p>
          <w:p w14:paraId="7F303680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>Encourage teamwork and foster good communication.</w:t>
            </w:r>
          </w:p>
          <w:p w14:paraId="77A7DB3C" w14:textId="77777777" w:rsidR="004C08B4" w:rsidRPr="00DD20B6" w:rsidRDefault="004C08B4" w:rsidP="00DD20B6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E0B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>Participation in team and staff meetings</w:t>
            </w:r>
          </w:p>
          <w:p w14:paraId="7A6048EF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Contributes to the College culture </w:t>
            </w:r>
          </w:p>
          <w:p w14:paraId="5ADAEC4A" w14:textId="77777777" w:rsidR="004C08B4" w:rsidRPr="00DD20B6" w:rsidRDefault="004C08B4" w:rsidP="00DD20B6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08B4" w:rsidRPr="003E53EE" w14:paraId="69E07C98" w14:textId="77777777" w:rsidTr="00E90D0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CCD5" w14:textId="77777777" w:rsidR="004C08B4" w:rsidRPr="003E53EE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Risk and Compliance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B829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>Compliance with WHS legislation, policy and Procedures</w:t>
            </w:r>
          </w:p>
          <w:p w14:paraId="5028B9E3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>Participate in, promote and raise awareness of WHS in the College community.</w:t>
            </w:r>
          </w:p>
          <w:p w14:paraId="45700DC3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>Contribute to the maintenance of a safe, clean environment in the College community.</w:t>
            </w:r>
          </w:p>
          <w:p w14:paraId="76CCBE0A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Ensures compliance with College policies and procedures, applicable legislation and regulatory frameworks. </w:t>
            </w:r>
          </w:p>
          <w:p w14:paraId="56DF626A" w14:textId="77777777" w:rsidR="004C08B4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>Manages risk appropriately in all work activities.</w:t>
            </w:r>
          </w:p>
          <w:p w14:paraId="27A37B6C" w14:textId="02677AD1" w:rsidR="00DD20B6" w:rsidRPr="00DD20B6" w:rsidRDefault="00DD20B6" w:rsidP="00DD20B6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664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>Evidence of participation in WHS activities, e.g. training.</w:t>
            </w:r>
          </w:p>
          <w:p w14:paraId="57762118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Evidence of risk management in work activities.  </w:t>
            </w:r>
          </w:p>
        </w:tc>
      </w:tr>
      <w:tr w:rsidR="004C08B4" w:rsidRPr="003E53EE" w14:paraId="0D54517E" w14:textId="77777777" w:rsidTr="00E90D0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C1E" w14:textId="77777777" w:rsidR="004C08B4" w:rsidRPr="003E53EE" w:rsidRDefault="004C08B4" w:rsidP="00E90D06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021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>Maintain current competencies.</w:t>
            </w:r>
          </w:p>
          <w:p w14:paraId="2372A4AD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>Attend internal and external training as required.</w:t>
            </w:r>
          </w:p>
          <w:p w14:paraId="00244DA7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Participate in the annual performance review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BA1E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>Competencies remain up to date.</w:t>
            </w:r>
          </w:p>
          <w:p w14:paraId="6EC7B816" w14:textId="77777777" w:rsidR="004C08B4" w:rsidRPr="00DD20B6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Evidence of participation in internal and external training. </w:t>
            </w:r>
          </w:p>
          <w:p w14:paraId="0744F1A4" w14:textId="77777777" w:rsidR="004C08B4" w:rsidRDefault="004C08B4" w:rsidP="00DD20B6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20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Performance reviews are completed annually </w:t>
            </w:r>
          </w:p>
          <w:p w14:paraId="7EEE0C21" w14:textId="7307A4AA" w:rsidR="00DD20B6" w:rsidRPr="00DD20B6" w:rsidRDefault="00DD20B6" w:rsidP="00DD20B6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6C6F9DB" w14:textId="77777777" w:rsidR="004C08B4" w:rsidRPr="003E53EE" w:rsidRDefault="004C08B4" w:rsidP="004C08B4">
      <w:pPr>
        <w:rPr>
          <w:rFonts w:asciiTheme="minorHAnsi" w:hAnsiTheme="minorHAnsi" w:cstheme="minorHAnsi"/>
          <w:sz w:val="22"/>
          <w:szCs w:val="22"/>
        </w:rPr>
      </w:pPr>
    </w:p>
    <w:p w14:paraId="4A6C3168" w14:textId="77777777" w:rsidR="004C08B4" w:rsidRPr="003E53EE" w:rsidRDefault="004C08B4" w:rsidP="004C08B4">
      <w:pPr>
        <w:rPr>
          <w:rFonts w:asciiTheme="minorHAnsi" w:hAnsiTheme="minorHAnsi" w:cstheme="minorHAnsi"/>
          <w:sz w:val="22"/>
          <w:szCs w:val="22"/>
        </w:rPr>
      </w:pPr>
    </w:p>
    <w:p w14:paraId="33B03D85" w14:textId="77777777" w:rsidR="004C08B4" w:rsidRPr="003E53EE" w:rsidRDefault="004C08B4" w:rsidP="004C08B4">
      <w:pPr>
        <w:rPr>
          <w:rFonts w:asciiTheme="minorHAnsi" w:hAnsiTheme="minorHAnsi" w:cstheme="minorHAnsi"/>
          <w:sz w:val="22"/>
          <w:szCs w:val="22"/>
        </w:rPr>
      </w:pPr>
    </w:p>
    <w:p w14:paraId="0B34EFE3" w14:textId="77777777" w:rsidR="001E6B5A" w:rsidRDefault="001E6B5A"/>
    <w:sectPr w:rsidR="001E6B5A" w:rsidSect="00E15472">
      <w:pgSz w:w="11906" w:h="16838" w:code="9"/>
      <w:pgMar w:top="1440" w:right="1080" w:bottom="1440" w:left="1080" w:header="62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03F9F" w14:textId="77777777" w:rsidR="001D3AE7" w:rsidRDefault="00EC1171">
      <w:r>
        <w:separator/>
      </w:r>
    </w:p>
  </w:endnote>
  <w:endnote w:type="continuationSeparator" w:id="0">
    <w:p w14:paraId="18A8BD60" w14:textId="77777777" w:rsidR="001D3AE7" w:rsidRDefault="00EC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9F7A" w14:textId="77777777" w:rsidR="00B9544A" w:rsidRPr="004C64D7" w:rsidRDefault="00353E6F" w:rsidP="00A0035B">
    <w:pPr>
      <w:pStyle w:val="Footer"/>
      <w:tabs>
        <w:tab w:val="clear" w:pos="8306"/>
        <w:tab w:val="left" w:pos="1530"/>
        <w:tab w:val="left" w:pos="2977"/>
        <w:tab w:val="left" w:pos="5529"/>
        <w:tab w:val="left" w:pos="8640"/>
      </w:tabs>
      <w:ind w:left="-180" w:right="-16"/>
      <w:rPr>
        <w:rFonts w:ascii="Arial" w:hAnsi="Arial"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Position Description</w:t>
    </w: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bCs/>
        <w:sz w:val="16"/>
        <w:szCs w:val="16"/>
      </w:rPr>
      <w:tab/>
    </w:r>
    <w:r w:rsidRPr="004C64D7">
      <w:rPr>
        <w:rFonts w:ascii="Arial" w:hAnsi="Arial"/>
        <w:b/>
        <w:bCs/>
        <w:sz w:val="16"/>
        <w:szCs w:val="16"/>
      </w:rPr>
      <w:t>Version</w:t>
    </w:r>
    <w:r w:rsidRPr="004C64D7">
      <w:rPr>
        <w:rFonts w:ascii="Arial" w:hAnsi="Arial"/>
        <w:bCs/>
        <w:sz w:val="16"/>
        <w:szCs w:val="16"/>
      </w:rPr>
      <w:t xml:space="preserve">                                     </w:t>
    </w:r>
    <w:r>
      <w:rPr>
        <w:rFonts w:ascii="Arial" w:hAnsi="Arial"/>
        <w:bCs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>Date of Issue</w:t>
    </w:r>
    <w:r>
      <w:rPr>
        <w:rFonts w:ascii="Arial" w:hAnsi="Arial"/>
        <w:bCs/>
        <w:sz w:val="16"/>
        <w:szCs w:val="16"/>
      </w:rPr>
      <w:tab/>
    </w:r>
    <w:r w:rsidRPr="004C64D7">
      <w:rPr>
        <w:rFonts w:ascii="Arial" w:hAnsi="Arial"/>
        <w:b/>
        <w:bCs/>
        <w:sz w:val="16"/>
        <w:szCs w:val="16"/>
      </w:rPr>
      <w:t>Page</w:t>
    </w:r>
  </w:p>
  <w:p w14:paraId="485CB4D5" w14:textId="42476FB3" w:rsidR="00B9544A" w:rsidRPr="004C64D7" w:rsidRDefault="00353E6F" w:rsidP="00A0035B">
    <w:pPr>
      <w:pStyle w:val="Footer"/>
      <w:pBdr>
        <w:top w:val="single" w:sz="4" w:space="1" w:color="auto"/>
      </w:pBdr>
      <w:tabs>
        <w:tab w:val="clear" w:pos="8306"/>
        <w:tab w:val="left" w:pos="2977"/>
        <w:tab w:val="left" w:pos="5529"/>
        <w:tab w:val="left" w:pos="8640"/>
      </w:tabs>
      <w:ind w:left="-180" w:right="-16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Team Member</w:t>
    </w:r>
    <w:r w:rsidRPr="004C64D7">
      <w:rPr>
        <w:rFonts w:ascii="Arial" w:hAnsi="Arial"/>
        <w:bCs/>
        <w:sz w:val="16"/>
        <w:szCs w:val="16"/>
      </w:rPr>
      <w:tab/>
    </w:r>
    <w:r>
      <w:rPr>
        <w:rFonts w:ascii="Arial" w:hAnsi="Arial"/>
        <w:bCs/>
        <w:sz w:val="16"/>
        <w:szCs w:val="16"/>
      </w:rPr>
      <w:t>V3/2020</w:t>
    </w:r>
    <w:r>
      <w:rPr>
        <w:rFonts w:ascii="Arial" w:hAnsi="Arial"/>
        <w:bCs/>
        <w:sz w:val="16"/>
        <w:szCs w:val="16"/>
      </w:rPr>
      <w:tab/>
    </w:r>
    <w:r>
      <w:rPr>
        <w:rFonts w:ascii="Arial" w:hAnsi="Arial"/>
        <w:bCs/>
        <w:sz w:val="16"/>
        <w:szCs w:val="16"/>
      </w:rPr>
      <w:tab/>
      <w:t>16/10/2020</w:t>
    </w:r>
    <w:r>
      <w:rPr>
        <w:rFonts w:ascii="Arial" w:hAnsi="Arial"/>
        <w:bCs/>
        <w:sz w:val="16"/>
        <w:szCs w:val="16"/>
      </w:rPr>
      <w:tab/>
    </w:r>
    <w:r w:rsidRPr="004C64D7">
      <w:rPr>
        <w:rStyle w:val="PageNumber"/>
        <w:rFonts w:ascii="Arial" w:hAnsi="Arial" w:cs="Arial"/>
        <w:sz w:val="16"/>
        <w:szCs w:val="16"/>
      </w:rPr>
      <w:t xml:space="preserve">Page </w:t>
    </w:r>
    <w:r w:rsidRPr="004C64D7">
      <w:rPr>
        <w:rStyle w:val="PageNumber"/>
        <w:rFonts w:ascii="Arial" w:hAnsi="Arial" w:cs="Arial"/>
        <w:sz w:val="16"/>
        <w:szCs w:val="16"/>
      </w:rPr>
      <w:fldChar w:fldCharType="begin"/>
    </w:r>
    <w:r w:rsidRPr="004C64D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C64D7">
      <w:rPr>
        <w:rStyle w:val="PageNumber"/>
        <w:rFonts w:ascii="Arial" w:hAnsi="Arial" w:cs="Arial"/>
        <w:sz w:val="16"/>
        <w:szCs w:val="16"/>
      </w:rPr>
      <w:fldChar w:fldCharType="separate"/>
    </w:r>
    <w:r w:rsidR="00EC1171">
      <w:rPr>
        <w:rStyle w:val="PageNumber"/>
        <w:rFonts w:ascii="Arial" w:hAnsi="Arial" w:cs="Arial"/>
        <w:noProof/>
        <w:sz w:val="16"/>
        <w:szCs w:val="16"/>
      </w:rPr>
      <w:t>4</w:t>
    </w:r>
    <w:r w:rsidRPr="004C64D7">
      <w:rPr>
        <w:rStyle w:val="PageNumber"/>
        <w:rFonts w:ascii="Arial" w:hAnsi="Arial" w:cs="Arial"/>
        <w:sz w:val="16"/>
        <w:szCs w:val="16"/>
      </w:rPr>
      <w:fldChar w:fldCharType="end"/>
    </w:r>
    <w:r w:rsidRPr="004C64D7">
      <w:rPr>
        <w:rStyle w:val="PageNumber"/>
        <w:rFonts w:ascii="Arial" w:hAnsi="Arial" w:cs="Arial"/>
        <w:sz w:val="16"/>
        <w:szCs w:val="16"/>
      </w:rPr>
      <w:t xml:space="preserve"> of </w:t>
    </w:r>
    <w:r w:rsidRPr="004C64D7">
      <w:rPr>
        <w:rStyle w:val="PageNumber"/>
        <w:rFonts w:ascii="Arial" w:hAnsi="Arial" w:cs="Arial"/>
        <w:sz w:val="16"/>
        <w:szCs w:val="16"/>
      </w:rPr>
      <w:fldChar w:fldCharType="begin"/>
    </w:r>
    <w:r w:rsidRPr="004C64D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C64D7">
      <w:rPr>
        <w:rStyle w:val="PageNumber"/>
        <w:rFonts w:ascii="Arial" w:hAnsi="Arial" w:cs="Arial"/>
        <w:sz w:val="16"/>
        <w:szCs w:val="16"/>
      </w:rPr>
      <w:fldChar w:fldCharType="separate"/>
    </w:r>
    <w:r w:rsidR="00EC1171">
      <w:rPr>
        <w:rStyle w:val="PageNumber"/>
        <w:rFonts w:ascii="Arial" w:hAnsi="Arial" w:cs="Arial"/>
        <w:noProof/>
        <w:sz w:val="16"/>
        <w:szCs w:val="16"/>
      </w:rPr>
      <w:t>4</w:t>
    </w:r>
    <w:r w:rsidRPr="004C64D7">
      <w:rPr>
        <w:rStyle w:val="PageNumber"/>
        <w:rFonts w:ascii="Arial" w:hAnsi="Arial" w:cs="Arial"/>
        <w:sz w:val="16"/>
        <w:szCs w:val="16"/>
      </w:rPr>
      <w:fldChar w:fldCharType="end"/>
    </w:r>
  </w:p>
  <w:p w14:paraId="27921AFC" w14:textId="77777777" w:rsidR="00B9544A" w:rsidRDefault="00353E6F" w:rsidP="00A3752D">
    <w:pPr>
      <w:pStyle w:val="Footer"/>
      <w:tabs>
        <w:tab w:val="clear" w:pos="8306"/>
        <w:tab w:val="left" w:pos="3402"/>
        <w:tab w:val="right" w:pos="9540"/>
      </w:tabs>
      <w:ind w:left="-540" w:right="-514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ab/>
    </w:r>
  </w:p>
  <w:p w14:paraId="2B21FF0E" w14:textId="77777777" w:rsidR="00B9544A" w:rsidRPr="00A3752D" w:rsidRDefault="002F22D0" w:rsidP="00A3752D">
    <w:pPr>
      <w:pStyle w:val="Footer"/>
      <w:tabs>
        <w:tab w:val="clear" w:pos="8306"/>
        <w:tab w:val="left" w:pos="3402"/>
        <w:tab w:val="right" w:pos="9540"/>
      </w:tabs>
      <w:ind w:left="-540" w:right="-514"/>
      <w:rPr>
        <w:rFonts w:ascii="Arial" w:hAnsi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D02CC" w14:textId="77777777" w:rsidR="001D3AE7" w:rsidRDefault="00EC1171">
      <w:r>
        <w:separator/>
      </w:r>
    </w:p>
  </w:footnote>
  <w:footnote w:type="continuationSeparator" w:id="0">
    <w:p w14:paraId="3C1A6F08" w14:textId="77777777" w:rsidR="001D3AE7" w:rsidRDefault="00EC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FE7A" w14:textId="77777777" w:rsidR="00B9544A" w:rsidRDefault="002F22D0">
    <w:pPr>
      <w:ind w:left="6804"/>
      <w:jc w:val="center"/>
      <w:rPr>
        <w:rFonts w:ascii="Franklin Gothic Demi" w:hAnsi="Franklin Gothic Demi"/>
        <w:spacing w:val="-8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8C70" w14:textId="77777777" w:rsidR="004C2671" w:rsidRDefault="00353E6F" w:rsidP="00E15472">
    <w:pPr>
      <w:pStyle w:val="Header"/>
      <w:jc w:val="center"/>
    </w:pPr>
    <w:r w:rsidRPr="003E53EE">
      <w:rPr>
        <w:rFonts w:asciiTheme="minorHAnsi" w:hAnsiTheme="minorHAnsi" w:cstheme="minorHAnsi"/>
        <w:noProof/>
        <w:sz w:val="22"/>
        <w:szCs w:val="22"/>
        <w:lang w:val="en-US"/>
      </w:rPr>
      <w:drawing>
        <wp:inline distT="0" distB="0" distL="0" distR="0" wp14:anchorId="18D42091" wp14:editId="1CF22AB4">
          <wp:extent cx="1943100" cy="571500"/>
          <wp:effectExtent l="0" t="0" r="0" b="0"/>
          <wp:docPr id="1" name="Picture 1" descr="cid:image001.png@01CFE92D.8C5EF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E92D.8C5EFF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4D92"/>
    <w:multiLevelType w:val="hybridMultilevel"/>
    <w:tmpl w:val="29088F48"/>
    <w:lvl w:ilvl="0" w:tplc="F89284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3D42"/>
    <w:multiLevelType w:val="hybridMultilevel"/>
    <w:tmpl w:val="95BCC51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128F"/>
    <w:multiLevelType w:val="hybridMultilevel"/>
    <w:tmpl w:val="B3F0773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E675CB"/>
    <w:multiLevelType w:val="hybridMultilevel"/>
    <w:tmpl w:val="FCB20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7960E2"/>
    <w:multiLevelType w:val="hybridMultilevel"/>
    <w:tmpl w:val="30905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B4"/>
    <w:rsid w:val="0017493C"/>
    <w:rsid w:val="001D3AE7"/>
    <w:rsid w:val="001E6B5A"/>
    <w:rsid w:val="002F22D0"/>
    <w:rsid w:val="00353E6F"/>
    <w:rsid w:val="004C08B4"/>
    <w:rsid w:val="00595BC2"/>
    <w:rsid w:val="0064318A"/>
    <w:rsid w:val="00BD4CDC"/>
    <w:rsid w:val="00CA0468"/>
    <w:rsid w:val="00CD6160"/>
    <w:rsid w:val="00DD20B6"/>
    <w:rsid w:val="00EC1171"/>
    <w:rsid w:val="00F26001"/>
    <w:rsid w:val="00F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EE92"/>
  <w15:chartTrackingRefBased/>
  <w15:docId w15:val="{106F98CD-3576-4ACB-A9D1-3DDB5307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4C08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8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Footer">
    <w:name w:val="footer"/>
    <w:basedOn w:val="Normal"/>
    <w:link w:val="FooterChar"/>
    <w:rsid w:val="004C08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08B4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4C08B4"/>
  </w:style>
  <w:style w:type="paragraph" w:styleId="Header">
    <w:name w:val="header"/>
    <w:basedOn w:val="Normal"/>
    <w:link w:val="HeaderChar"/>
    <w:rsid w:val="004C08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C08B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4C08B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4C08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C08B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95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BC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BC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2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D497.2C760D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G. Mollenhauer</dc:creator>
  <cp:keywords/>
  <dc:description/>
  <cp:lastModifiedBy>Mark Russell</cp:lastModifiedBy>
  <cp:revision>2</cp:revision>
  <dcterms:created xsi:type="dcterms:W3CDTF">2022-04-21T23:46:00Z</dcterms:created>
  <dcterms:modified xsi:type="dcterms:W3CDTF">2022-04-21T23:46:00Z</dcterms:modified>
</cp:coreProperties>
</file>